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582295</wp:posOffset>
            </wp:positionV>
            <wp:extent cx="704850" cy="676275"/>
            <wp:effectExtent l="0" t="0" r="11430" b="9525"/>
            <wp:wrapNone/>
            <wp:docPr id="20" name="图片 20" descr="37d12f2eb9389b5083e67f898b35e5dde6116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7d12f2eb9389b5083e67f898b35e5dde6116ed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ind w:firstLine="1320" w:firstLine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 京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师 范 大 学 危 险 废 物 处 置 详 单</w:t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/>
          <w:szCs w:val="21"/>
        </w:rPr>
        <w:t xml:space="preserve">申请院系全称：                   联系人：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电话：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br w:type="textWrapping" w:clear="all"/>
      </w:r>
    </w:p>
    <w:tbl>
      <w:tblPr>
        <w:tblStyle w:val="2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125"/>
        <w:gridCol w:w="1700"/>
        <w:gridCol w:w="851"/>
        <w:gridCol w:w="850"/>
        <w:gridCol w:w="156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废物主要成分名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/>
                <w:szCs w:val="21"/>
              </w:rPr>
              <w:t>化学试剂名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主要成分百分含量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其它成分名及百分含量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容器规格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80" w:type="dxa"/>
            <w:gridSpan w:val="7"/>
          </w:tcPr>
          <w:p>
            <w:pPr>
              <w:ind w:right="-334" w:rightChars="-159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备注：1、</w:t>
            </w:r>
            <w:r>
              <w:rPr>
                <w:rFonts w:hint="eastAsia"/>
                <w:b/>
                <w:color w:val="FF0000"/>
                <w:szCs w:val="21"/>
              </w:rPr>
              <w:t>请严格按以上内容填写废弃物实际情况，并确认每桶(瓶)废弃物标签清晰完好</w:t>
            </w:r>
          </w:p>
          <w:p>
            <w:pPr>
              <w:ind w:right="-334" w:rightChars="-159" w:firstLine="211" w:firstLineChars="100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2、废液如为酸，请写明是何种酸，如硫酸，盐酸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3、形态（填写代号）：液态1  固态2     其它形态如实填写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4、容器材质（填写代号）： 玻璃1    铁桶2    塑料3     其它材质如实填写</w:t>
            </w:r>
          </w:p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注：送废物时必须携带此处置单，如无处置单库房一律不予接收</w:t>
            </w:r>
          </w:p>
        </w:tc>
      </w:tr>
    </w:tbl>
    <w:p>
      <w:pPr>
        <w:spacing w:line="360" w:lineRule="exact"/>
        <w:ind w:firstLine="4849" w:firstLineChars="2300"/>
        <w:rPr>
          <w:b/>
          <w:szCs w:val="21"/>
        </w:rPr>
      </w:pPr>
    </w:p>
    <w:p>
      <w:pPr>
        <w:spacing w:line="360" w:lineRule="exact"/>
        <w:ind w:firstLine="4849" w:firstLineChars="2300"/>
        <w:rPr>
          <w:b/>
          <w:szCs w:val="21"/>
        </w:rPr>
      </w:pPr>
      <w:r>
        <w:rPr>
          <w:rFonts w:hint="eastAsia"/>
          <w:b/>
          <w:szCs w:val="21"/>
        </w:rPr>
        <w:t xml:space="preserve">申请人签字确认： </w:t>
      </w:r>
    </w:p>
    <w:p>
      <w:pPr>
        <w:spacing w:line="360" w:lineRule="exact"/>
        <w:ind w:firstLine="4849" w:firstLineChars="2300"/>
        <w:rPr>
          <w:szCs w:val="21"/>
        </w:rPr>
      </w:pPr>
      <w:r>
        <w:rPr>
          <w:rFonts w:hint="eastAsia"/>
          <w:b/>
          <w:szCs w:val="21"/>
        </w:rPr>
        <w:t xml:space="preserve">                     </w:t>
      </w:r>
    </w:p>
    <w:p>
      <w:pPr>
        <w:ind w:firstLine="5903" w:firstLineChars="2800"/>
        <w:rPr>
          <w:b/>
          <w:szCs w:val="21"/>
        </w:rPr>
      </w:pPr>
      <w:r>
        <w:rPr>
          <w:rFonts w:hint="eastAsia"/>
          <w:b/>
          <w:szCs w:val="21"/>
        </w:rPr>
        <w:t>日期：</w:t>
      </w:r>
    </w:p>
    <w:p>
      <w:pPr>
        <w:ind w:right="8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481E"/>
    <w:rsid w:val="07A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2021-09-15T02:51:00Z</dcterms:created>
  <dc:creator>平平安安</dc:creator>
  <cp:lastModifiedBy>平平安安</cp:lastModifiedBy>
  <dcterms:modified xsi:type="dcterms:W3CDTF">2021-09-15T02:52:22Z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516AFC68986140359E1E28F01174D5BA</vt:lpwstr>
  </property>
</Properties>
</file>